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7E" w:rsidRDefault="0073367E" w:rsidP="0073367E">
      <w:pPr>
        <w:shd w:val="clear" w:color="auto" w:fill="FFFFFF"/>
        <w:ind w:right="43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3367E" w:rsidRDefault="0073367E" w:rsidP="0073367E">
      <w:pPr>
        <w:shd w:val="clear" w:color="auto" w:fill="FFFFFF"/>
        <w:spacing w:before="19"/>
        <w:ind w:right="48"/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публичных слушаний</w:t>
      </w:r>
    </w:p>
    <w:p w:rsidR="0073367E" w:rsidRDefault="0073367E" w:rsidP="0073367E">
      <w:pPr>
        <w:shd w:val="clear" w:color="auto" w:fill="FFFFFF"/>
        <w:spacing w:before="19"/>
        <w:ind w:right="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Малогрибановского  сельского поселения Грибановского муниципального района Воронежской области</w:t>
      </w:r>
    </w:p>
    <w:p w:rsidR="0073367E" w:rsidRDefault="0073367E" w:rsidP="0073367E">
      <w:pPr>
        <w:shd w:val="clear" w:color="auto" w:fill="FFFFFF"/>
        <w:spacing w:before="187" w:line="475" w:lineRule="exact"/>
        <w:rPr>
          <w:sz w:val="28"/>
          <w:szCs w:val="28"/>
        </w:rPr>
      </w:pPr>
      <w:r>
        <w:rPr>
          <w:sz w:val="28"/>
          <w:szCs w:val="28"/>
        </w:rPr>
        <w:t xml:space="preserve">30.10.2025 года                                                                                       10.00 часов </w:t>
      </w:r>
    </w:p>
    <w:p w:rsidR="0073367E" w:rsidRDefault="0073367E" w:rsidP="0073367E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здание администрации                                                      </w:t>
      </w:r>
    </w:p>
    <w:p w:rsidR="0073367E" w:rsidRDefault="0073367E" w:rsidP="0073367E">
      <w:pPr>
        <w:shd w:val="clear" w:color="auto" w:fill="FFFFFF"/>
        <w:ind w:right="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Малогрибановского сельского поселения</w:t>
      </w:r>
    </w:p>
    <w:p w:rsidR="0073367E" w:rsidRDefault="0073367E" w:rsidP="0073367E">
      <w:pPr>
        <w:shd w:val="clear" w:color="auto" w:fill="FFFFFF"/>
        <w:ind w:right="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Грибановского муниципального района </w:t>
      </w:r>
    </w:p>
    <w:p w:rsidR="0073367E" w:rsidRDefault="0073367E" w:rsidP="0073367E">
      <w:pPr>
        <w:shd w:val="clear" w:color="auto" w:fill="FFFFFF"/>
        <w:ind w:right="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по адресу: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  6</w:t>
      </w:r>
    </w:p>
    <w:p w:rsidR="0073367E" w:rsidRDefault="0073367E" w:rsidP="0073367E">
      <w:pPr>
        <w:shd w:val="clear" w:color="auto" w:fill="FFFFFF"/>
        <w:ind w:right="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с</w:t>
      </w:r>
      <w:smartTag w:uri="urn:schemas-microsoft-com:office:smarttags" w:element="PersonName">
        <w:r>
          <w:rPr>
            <w:sz w:val="28"/>
            <w:szCs w:val="28"/>
          </w:rPr>
          <w:t>.</w:t>
        </w:r>
      </w:smartTag>
      <w:r>
        <w:rPr>
          <w:sz w:val="28"/>
          <w:szCs w:val="28"/>
        </w:rPr>
        <w:t xml:space="preserve">  Малая Грибановка,</w:t>
      </w:r>
    </w:p>
    <w:p w:rsidR="0073367E" w:rsidRDefault="0073367E" w:rsidP="0073367E">
      <w:pPr>
        <w:shd w:val="clear" w:color="auto" w:fill="FFFFFF"/>
        <w:ind w:right="14"/>
        <w:jc w:val="right"/>
        <w:rPr>
          <w:sz w:val="28"/>
          <w:szCs w:val="28"/>
        </w:rPr>
      </w:pPr>
      <w:r>
        <w:rPr>
          <w:sz w:val="28"/>
          <w:szCs w:val="28"/>
        </w:rPr>
        <w:t>Грибановский район</w:t>
      </w:r>
    </w:p>
    <w:p w:rsidR="0073367E" w:rsidRDefault="0073367E" w:rsidP="0073367E">
      <w:pPr>
        <w:shd w:val="clear" w:color="auto" w:fill="FFFFFF"/>
        <w:ind w:right="10"/>
        <w:jc w:val="right"/>
        <w:rPr>
          <w:sz w:val="28"/>
          <w:szCs w:val="28"/>
        </w:rPr>
      </w:pPr>
      <w:r>
        <w:rPr>
          <w:sz w:val="28"/>
          <w:szCs w:val="28"/>
        </w:rPr>
        <w:t>Воронежская область</w:t>
      </w:r>
    </w:p>
    <w:p w:rsidR="0073367E" w:rsidRDefault="0073367E" w:rsidP="0073367E">
      <w:pPr>
        <w:shd w:val="clear" w:color="auto" w:fill="FFFFFF"/>
        <w:ind w:right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Присутствовало 12 человек </w:t>
      </w:r>
    </w:p>
    <w:p w:rsidR="0073367E" w:rsidRDefault="0073367E" w:rsidP="0073367E">
      <w:pPr>
        <w:shd w:val="clear" w:color="auto" w:fill="FFFFFF"/>
        <w:ind w:right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список участников прилагается                   </w:t>
      </w:r>
    </w:p>
    <w:p w:rsidR="0073367E" w:rsidRDefault="0073367E" w:rsidP="0073367E">
      <w:pPr>
        <w:shd w:val="clear" w:color="auto" w:fill="FFFFFF"/>
        <w:spacing w:line="300" w:lineRule="exact"/>
        <w:ind w:firstLine="425"/>
        <w:jc w:val="right"/>
        <w:rPr>
          <w:sz w:val="28"/>
          <w:szCs w:val="28"/>
        </w:rPr>
      </w:pPr>
    </w:p>
    <w:p w:rsidR="0073367E" w:rsidRDefault="0073367E" w:rsidP="0073367E">
      <w:pPr>
        <w:shd w:val="clear" w:color="auto" w:fill="FFFFFF"/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73367E" w:rsidRDefault="0073367E" w:rsidP="0073367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избрании председателя и секретаря  публичных слушаний.</w:t>
      </w:r>
    </w:p>
    <w:p w:rsidR="0073367E" w:rsidRDefault="0073367E" w:rsidP="0073367E">
      <w:pPr>
        <w:numPr>
          <w:ilvl w:val="0"/>
          <w:numId w:val="1"/>
        </w:numPr>
        <w:ind w:left="0"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Об обсуждении проекта приказа департамента архитектуры и градостроительства  Воронежской области «</w:t>
      </w:r>
      <w:r>
        <w:rPr>
          <w:bCs/>
          <w:sz w:val="28"/>
          <w:szCs w:val="28"/>
        </w:rPr>
        <w:t>О внесении изменений в правила землепользования и застройки  Малогрибановского сельского поселения Грибановского муниципального района Воронежской области</w:t>
      </w:r>
      <w:r>
        <w:rPr>
          <w:sz w:val="28"/>
          <w:szCs w:val="28"/>
        </w:rPr>
        <w:t>».</w:t>
      </w:r>
    </w:p>
    <w:p w:rsidR="0073367E" w:rsidRDefault="0073367E" w:rsidP="0073367E">
      <w:pPr>
        <w:widowControl w:val="0"/>
        <w:shd w:val="clear" w:color="auto" w:fill="FFFFFF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73367E" w:rsidRDefault="0073367E" w:rsidP="0073367E">
      <w:pPr>
        <w:shd w:val="clear" w:color="auto" w:fill="FFFFFF"/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повестке дня </w:t>
      </w:r>
    </w:p>
    <w:p w:rsidR="0073367E" w:rsidRDefault="0073367E" w:rsidP="0073367E">
      <w:pPr>
        <w:shd w:val="clear" w:color="auto" w:fill="FFFFFF"/>
        <w:ind w:right="44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12 человек.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«ЗА» - 12 человек,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«ПРОТИВ» – нет,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«ВОЗДЕРЖАЛОСЬ» - нет.</w:t>
      </w:r>
    </w:p>
    <w:p w:rsidR="0073367E" w:rsidRDefault="0073367E" w:rsidP="0073367E">
      <w:pPr>
        <w:shd w:val="clear" w:color="auto" w:fill="FFFFFF"/>
        <w:ind w:right="4493"/>
        <w:jc w:val="both"/>
        <w:rPr>
          <w:sz w:val="28"/>
          <w:szCs w:val="28"/>
        </w:rPr>
      </w:pPr>
      <w:r>
        <w:rPr>
          <w:sz w:val="28"/>
          <w:szCs w:val="28"/>
        </w:rPr>
        <w:t>РЕШИЛИ: повестку дня утвердить.</w:t>
      </w:r>
    </w:p>
    <w:p w:rsidR="0073367E" w:rsidRDefault="0073367E" w:rsidP="0073367E">
      <w:pPr>
        <w:shd w:val="clear" w:color="auto" w:fill="FFFFFF"/>
        <w:spacing w:line="300" w:lineRule="exact"/>
        <w:ind w:left="425"/>
        <w:jc w:val="both"/>
        <w:rPr>
          <w:sz w:val="28"/>
          <w:szCs w:val="28"/>
        </w:rPr>
      </w:pPr>
    </w:p>
    <w:p w:rsidR="0073367E" w:rsidRDefault="0073367E" w:rsidP="0073367E">
      <w:pPr>
        <w:pStyle w:val="a4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первому вопросу слушали  Молоканову Татьяну Валентиновну, которая предложила избрать председателем публичных слушаний </w:t>
      </w:r>
      <w:proofErr w:type="spellStart"/>
      <w:r>
        <w:rPr>
          <w:sz w:val="28"/>
          <w:szCs w:val="28"/>
        </w:rPr>
        <w:t>Гилеву</w:t>
      </w:r>
      <w:proofErr w:type="spellEnd"/>
      <w:r>
        <w:rPr>
          <w:sz w:val="28"/>
          <w:szCs w:val="28"/>
        </w:rPr>
        <w:t xml:space="preserve"> Наталию Алексеевну –  временно исполняющую полномочия Главы Малогрибановского сельского поселения;</w:t>
      </w:r>
    </w:p>
    <w:p w:rsidR="0073367E" w:rsidRDefault="0073367E" w:rsidP="007336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секретарем публичных слушаний: Иволгину Елену Владимировну - специалиста по земельным вопросам администрации сельского поселения.</w:t>
      </w:r>
    </w:p>
    <w:p w:rsidR="0073367E" w:rsidRDefault="0073367E" w:rsidP="0073367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367E" w:rsidRDefault="0073367E" w:rsidP="0073367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ГОЛОСОВАЛИ: «ЗА» - 12 человек,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«ПРОТИВ» – нет,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«ВОЗДЕРЖАЛОСЬ» - нет.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</w:p>
    <w:p w:rsidR="0073367E" w:rsidRDefault="0073367E" w:rsidP="0073367E">
      <w:pPr>
        <w:spacing w:line="276" w:lineRule="auto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      РЕШИЛИ:</w:t>
      </w:r>
      <w:r>
        <w:rPr>
          <w:sz w:val="28"/>
          <w:szCs w:val="28"/>
        </w:rPr>
        <w:t xml:space="preserve"> избрать председателем публичных слушаний    </w:t>
      </w:r>
      <w:proofErr w:type="spellStart"/>
      <w:r>
        <w:rPr>
          <w:sz w:val="28"/>
          <w:szCs w:val="28"/>
        </w:rPr>
        <w:t>Гилеву</w:t>
      </w:r>
      <w:proofErr w:type="spellEnd"/>
      <w:r>
        <w:rPr>
          <w:sz w:val="28"/>
          <w:szCs w:val="28"/>
        </w:rPr>
        <w:t xml:space="preserve"> Наталию Алексеевну –  временно исполняющую полномочия Главы Малогрибановского сельского поселения;     </w:t>
      </w:r>
    </w:p>
    <w:p w:rsidR="0073367E" w:rsidRDefault="0073367E" w:rsidP="007336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секретарем публичных слушаний: Иволгину Елену Владимировну - специалиста по земельным вопросам администрации сельского поселения.</w:t>
      </w:r>
    </w:p>
    <w:p w:rsidR="0073367E" w:rsidRDefault="0073367E" w:rsidP="0073367E">
      <w:pPr>
        <w:shd w:val="clear" w:color="auto" w:fill="FFFFFF"/>
        <w:tabs>
          <w:tab w:val="left" w:pos="490"/>
        </w:tabs>
        <w:jc w:val="both"/>
        <w:rPr>
          <w:spacing w:val="-7"/>
          <w:sz w:val="28"/>
          <w:szCs w:val="28"/>
        </w:rPr>
      </w:pPr>
    </w:p>
    <w:p w:rsidR="0073367E" w:rsidRDefault="0073367E" w:rsidP="007336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 второму  вопросу слушали </w:t>
      </w:r>
      <w:proofErr w:type="spellStart"/>
      <w:r>
        <w:rPr>
          <w:sz w:val="28"/>
          <w:szCs w:val="28"/>
        </w:rPr>
        <w:t>Гилеву</w:t>
      </w:r>
      <w:proofErr w:type="spellEnd"/>
      <w:r>
        <w:rPr>
          <w:sz w:val="28"/>
          <w:szCs w:val="28"/>
        </w:rPr>
        <w:t xml:space="preserve"> Наталию Алексеевну –  временно исполняющую полномочия Главы  Малогрибановского сельского поселения,     которая сказала, что в соответствии с Положением «О публичных слушаниях в  Малогрибановского сельском поселении Грибановского муниципального района Воронежской области»,  принятого решением Совета народных депутатов  Малогрибановского сельского поселения Грибановского муниципального района Воронежской области от  24.02.2016г. № 33,  постановлением  исполняющей полномочия Главы Малогрибановского сельского поселения от  17.10.2025г</w:t>
      </w:r>
      <w:proofErr w:type="gramEnd"/>
      <w:r>
        <w:rPr>
          <w:sz w:val="28"/>
          <w:szCs w:val="28"/>
        </w:rPr>
        <w:t>. № 3,  были назначены публичные слушания на 30.10.2025г. по проекту приказа департамента архитектуры и градостроительства  Воронежской области «</w:t>
      </w:r>
      <w:r>
        <w:rPr>
          <w:bCs/>
          <w:sz w:val="28"/>
          <w:szCs w:val="28"/>
        </w:rPr>
        <w:t>О внесении изменений в правила землепользования и застройки  Малогрибановского сельского поселения Грибановского муниципального района Воронежской области</w:t>
      </w:r>
      <w:r>
        <w:rPr>
          <w:sz w:val="28"/>
          <w:szCs w:val="28"/>
        </w:rPr>
        <w:t xml:space="preserve">».  </w:t>
      </w:r>
    </w:p>
    <w:p w:rsidR="0073367E" w:rsidRDefault="0073367E" w:rsidP="007336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и информационные материалы к нему были размещены на официальном сайте по адресу: </w:t>
      </w:r>
      <w:hyperlink r:id="rId5" w:history="1">
        <w:r>
          <w:rPr>
            <w:rStyle w:val="a3"/>
            <w:sz w:val="28"/>
            <w:szCs w:val="28"/>
          </w:rPr>
          <w:t>https://malogrib-r36.gosuslugi.ru/glavnoe/informatsiya/obyavlenie-izveschenie/</w:t>
        </w:r>
      </w:hyperlink>
    </w:p>
    <w:p w:rsidR="0073367E" w:rsidRDefault="0073367E" w:rsidP="007336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367E" w:rsidRDefault="0073367E" w:rsidP="0073367E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Экспозиции проекта проходили: - в здании администрации    Малогрибановского  сельского поселения с 18.10.2025 г. по 29.10.2025г. -    по адресу: Воронежская область, Грибановский район, с.  Малая Грибановка, ул. Советская, д. 6.</w:t>
      </w:r>
      <w:r>
        <w:rPr>
          <w:i/>
          <w:sz w:val="28"/>
          <w:szCs w:val="28"/>
        </w:rPr>
        <w:t xml:space="preserve"> </w:t>
      </w:r>
    </w:p>
    <w:p w:rsidR="0073367E" w:rsidRDefault="0073367E" w:rsidP="007336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часы работы экспозиции проводились консультации по теме публичных слушаний, распространялись информационные материалы по проекту.</w:t>
      </w:r>
    </w:p>
    <w:p w:rsidR="0073367E" w:rsidRDefault="0073367E" w:rsidP="007336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Гилева Н.А. высказалась об одобрении проекта </w:t>
      </w:r>
      <w:r>
        <w:rPr>
          <w:rStyle w:val="a5"/>
          <w:sz w:val="28"/>
          <w:szCs w:val="28"/>
        </w:rPr>
        <w:t> </w:t>
      </w:r>
      <w:r>
        <w:rPr>
          <w:sz w:val="28"/>
          <w:szCs w:val="28"/>
        </w:rPr>
        <w:t>приказа департамента архитектуры и градостроительства  Воронежской области «</w:t>
      </w:r>
      <w:r>
        <w:rPr>
          <w:bCs/>
          <w:sz w:val="28"/>
          <w:szCs w:val="28"/>
        </w:rPr>
        <w:t>О внесении изменений в правила землепользования и застройки  Малогрибановского сельского поселения Грибановского муниципального района Воронежской области</w:t>
      </w:r>
      <w:r>
        <w:rPr>
          <w:sz w:val="28"/>
          <w:szCs w:val="28"/>
        </w:rPr>
        <w:t>».</w:t>
      </w:r>
    </w:p>
    <w:p w:rsidR="0073367E" w:rsidRDefault="0073367E" w:rsidP="007336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Далее, предложил высказать свое мнение по данному вопросу всем присутствующим на слушаниях.</w:t>
      </w:r>
    </w:p>
    <w:p w:rsidR="0073367E" w:rsidRDefault="0073367E" w:rsidP="0073367E">
      <w:pPr>
        <w:jc w:val="both"/>
        <w:rPr>
          <w:sz w:val="28"/>
          <w:szCs w:val="28"/>
        </w:rPr>
      </w:pPr>
    </w:p>
    <w:p w:rsidR="0073367E" w:rsidRDefault="0073367E" w:rsidP="007336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</w:p>
    <w:p w:rsidR="0073367E" w:rsidRDefault="0073367E" w:rsidP="00733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Поступило предложение от  Сухининой Галины Викторовны об </w:t>
      </w:r>
      <w:r>
        <w:rPr>
          <w:sz w:val="28"/>
          <w:szCs w:val="28"/>
        </w:rPr>
        <w:lastRenderedPageBreak/>
        <w:t>одобрении проекта </w:t>
      </w:r>
      <w:r>
        <w:rPr>
          <w:rStyle w:val="a5"/>
          <w:sz w:val="28"/>
          <w:szCs w:val="28"/>
        </w:rPr>
        <w:t> </w:t>
      </w:r>
      <w:r>
        <w:rPr>
          <w:sz w:val="28"/>
          <w:szCs w:val="28"/>
        </w:rPr>
        <w:t>приказа департамента архитектуры и градостроительства  Воронежской области «</w:t>
      </w:r>
      <w:r>
        <w:rPr>
          <w:bCs/>
          <w:sz w:val="28"/>
          <w:szCs w:val="28"/>
        </w:rPr>
        <w:t>О внесении изменений в правила землепользования и застройки  Малогрибановского сельского поселения Грибановского муниципального района Воронежской области</w:t>
      </w:r>
      <w:r>
        <w:rPr>
          <w:sz w:val="28"/>
          <w:szCs w:val="28"/>
        </w:rPr>
        <w:t>».</w:t>
      </w:r>
    </w:p>
    <w:p w:rsidR="0073367E" w:rsidRDefault="0073367E" w:rsidP="007336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п</w:t>
      </w:r>
      <w:r>
        <w:rPr>
          <w:bCs/>
          <w:sz w:val="28"/>
          <w:szCs w:val="28"/>
          <w:lang w:eastAsia="ar-SA"/>
        </w:rPr>
        <w:t xml:space="preserve">о рассмотренному вопросу со стороны присутствующих замечаний и предложений не поступило,  Гилева Н.А.  </w:t>
      </w:r>
      <w:r>
        <w:rPr>
          <w:sz w:val="28"/>
          <w:szCs w:val="28"/>
        </w:rPr>
        <w:t>предложила  публичные слушания завершить и считать состоявшимися.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«ЗА» - 12 человек,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«ПРОТИВ» – нет, </w:t>
      </w:r>
    </w:p>
    <w:p w:rsidR="0073367E" w:rsidRDefault="0073367E" w:rsidP="0073367E">
      <w:pPr>
        <w:shd w:val="clear" w:color="auto" w:fill="FFFFFF"/>
        <w:tabs>
          <w:tab w:val="left" w:pos="9639"/>
        </w:tabs>
        <w:ind w:right="-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«ВОЗДЕРЖАЛОСЬ» - нет.</w:t>
      </w:r>
    </w:p>
    <w:p w:rsidR="0073367E" w:rsidRDefault="0073367E" w:rsidP="0073367E">
      <w:pPr>
        <w:shd w:val="clear" w:color="auto" w:fill="FFFFFF"/>
        <w:tabs>
          <w:tab w:val="left" w:pos="490"/>
        </w:tabs>
        <w:jc w:val="both"/>
        <w:rPr>
          <w:color w:val="000000"/>
          <w:spacing w:val="-21"/>
          <w:sz w:val="28"/>
          <w:szCs w:val="28"/>
        </w:rPr>
      </w:pPr>
    </w:p>
    <w:p w:rsidR="0073367E" w:rsidRDefault="0073367E" w:rsidP="0073367E">
      <w:pPr>
        <w:tabs>
          <w:tab w:val="left" w:pos="213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РЕШИЛИ:  </w:t>
      </w:r>
    </w:p>
    <w:p w:rsidR="0073367E" w:rsidRDefault="0073367E" w:rsidP="0073367E">
      <w:pPr>
        <w:pStyle w:val="2"/>
        <w:spacing w:line="276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367E" w:rsidRDefault="0073367E" w:rsidP="0073367E">
      <w:pPr>
        <w:pStyle w:val="2"/>
        <w:numPr>
          <w:ilvl w:val="0"/>
          <w:numId w:val="3"/>
        </w:num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проведения публичных слушаний по проекту и информационным материалам к нему считать публичные слушания состоявшимися.</w:t>
      </w:r>
    </w:p>
    <w:p w:rsidR="0073367E" w:rsidRDefault="0073367E" w:rsidP="0073367E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Одобрить проект Приказа департамента архитектуры и градостроительства Воронежской области «О внесении изменений в правила землепользования и застройки  Малогрибановского  сельского поселения Грибановского муниципального района Воронежской области </w:t>
      </w:r>
      <w:r>
        <w:rPr>
          <w:bCs/>
          <w:sz w:val="28"/>
          <w:szCs w:val="28"/>
        </w:rPr>
        <w:t>».</w:t>
      </w:r>
    </w:p>
    <w:p w:rsidR="0073367E" w:rsidRDefault="0073367E" w:rsidP="0073367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tabs>
          <w:tab w:val="left" w:pos="490"/>
        </w:tabs>
        <w:jc w:val="both"/>
        <w:rPr>
          <w:color w:val="000000"/>
          <w:sz w:val="28"/>
          <w:szCs w:val="28"/>
        </w:rPr>
      </w:pPr>
    </w:p>
    <w:p w:rsidR="0073367E" w:rsidRDefault="0073367E" w:rsidP="00733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367E" w:rsidRDefault="0073367E" w:rsidP="0073367E">
      <w:pPr>
        <w:shd w:val="clear" w:color="auto" w:fill="FFFFFF"/>
        <w:tabs>
          <w:tab w:val="left" w:pos="490"/>
        </w:tabs>
        <w:jc w:val="both"/>
        <w:rPr>
          <w:color w:val="000000"/>
          <w:sz w:val="28"/>
          <w:szCs w:val="28"/>
        </w:rPr>
      </w:pPr>
    </w:p>
    <w:p w:rsidR="0073367E" w:rsidRDefault="0073367E" w:rsidP="0073367E">
      <w:pPr>
        <w:tabs>
          <w:tab w:val="left" w:pos="300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73367E" w:rsidRDefault="0073367E" w:rsidP="0073367E">
      <w:pPr>
        <w:tabs>
          <w:tab w:val="left" w:pos="300"/>
          <w:tab w:val="left" w:pos="6075"/>
        </w:tabs>
        <w:rPr>
          <w:sz w:val="28"/>
          <w:szCs w:val="28"/>
        </w:rPr>
      </w:pPr>
      <w:r>
        <w:rPr>
          <w:sz w:val="28"/>
          <w:szCs w:val="28"/>
        </w:rPr>
        <w:t xml:space="preserve"> Главы Малогрибановского сельского поселения</w:t>
      </w:r>
      <w:r>
        <w:rPr>
          <w:sz w:val="28"/>
          <w:szCs w:val="28"/>
        </w:rPr>
        <w:tab/>
        <w:t xml:space="preserve">                     Н.А. Гилева</w:t>
      </w:r>
    </w:p>
    <w:p w:rsidR="0073367E" w:rsidRDefault="0073367E" w:rsidP="0073367E">
      <w:pPr>
        <w:pStyle w:val="Heading1"/>
        <w:tabs>
          <w:tab w:val="left" w:pos="9356"/>
        </w:tabs>
        <w:spacing w:before="187"/>
        <w:ind w:left="1475"/>
        <w:jc w:val="center"/>
        <w:rPr>
          <w:spacing w:val="29"/>
        </w:rPr>
      </w:pPr>
    </w:p>
    <w:p w:rsidR="0073367E" w:rsidRDefault="0073367E" w:rsidP="0073367E">
      <w:pPr>
        <w:shd w:val="clear" w:color="auto" w:fill="FFFFFF"/>
        <w:tabs>
          <w:tab w:val="left" w:pos="7035"/>
        </w:tabs>
        <w:spacing w:line="276" w:lineRule="auto"/>
        <w:ind w:right="5"/>
        <w:rPr>
          <w:color w:val="000000"/>
          <w:spacing w:val="-21"/>
          <w:sz w:val="28"/>
          <w:szCs w:val="28"/>
        </w:rPr>
      </w:pPr>
      <w:r>
        <w:rPr>
          <w:color w:val="000000"/>
          <w:sz w:val="28"/>
          <w:szCs w:val="28"/>
        </w:rPr>
        <w:t>Секретарь публичных слушаний                                                    Иволгина Е.В.</w:t>
      </w:r>
    </w:p>
    <w:p w:rsidR="0073367E" w:rsidRDefault="0073367E" w:rsidP="0073367E">
      <w:pPr>
        <w:shd w:val="clear" w:color="auto" w:fill="FFFFFF"/>
        <w:tabs>
          <w:tab w:val="left" w:pos="7035"/>
        </w:tabs>
        <w:spacing w:line="276" w:lineRule="auto"/>
        <w:ind w:right="5"/>
        <w:rPr>
          <w:color w:val="000000"/>
          <w:spacing w:val="-21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73367E" w:rsidRDefault="0073367E" w:rsidP="0073367E">
      <w:pPr>
        <w:shd w:val="clear" w:color="auto" w:fill="FFFFFF"/>
        <w:tabs>
          <w:tab w:val="left" w:pos="7035"/>
        </w:tabs>
        <w:spacing w:line="276" w:lineRule="auto"/>
        <w:ind w:right="5"/>
        <w:jc w:val="center"/>
        <w:rPr>
          <w:color w:val="000000"/>
          <w:spacing w:val="-21"/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                                                </w:t>
      </w:r>
    </w:p>
    <w:p w:rsidR="0073367E" w:rsidRDefault="0073367E" w:rsidP="0073367E">
      <w:pPr>
        <w:shd w:val="clear" w:color="auto" w:fill="FFFFFF"/>
        <w:tabs>
          <w:tab w:val="left" w:pos="7035"/>
        </w:tabs>
        <w:spacing w:line="322" w:lineRule="exact"/>
        <w:ind w:right="5"/>
        <w:jc w:val="center"/>
        <w:rPr>
          <w:color w:val="000000"/>
          <w:spacing w:val="-21"/>
          <w:sz w:val="28"/>
          <w:szCs w:val="28"/>
        </w:rPr>
      </w:pPr>
    </w:p>
    <w:p w:rsidR="0073367E" w:rsidRDefault="0073367E" w:rsidP="0073367E">
      <w:pPr>
        <w:shd w:val="clear" w:color="auto" w:fill="FFFFFF"/>
        <w:tabs>
          <w:tab w:val="left" w:pos="7035"/>
        </w:tabs>
        <w:spacing w:line="322" w:lineRule="exact"/>
        <w:ind w:right="5"/>
        <w:jc w:val="center"/>
        <w:rPr>
          <w:color w:val="000000"/>
          <w:spacing w:val="-21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73367E" w:rsidRDefault="0073367E" w:rsidP="0073367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sectPr w:rsidR="0073367E" w:rsidSect="00AA2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90"/>
    <w:multiLevelType w:val="hybridMultilevel"/>
    <w:tmpl w:val="834ED3AA"/>
    <w:lvl w:ilvl="0" w:tplc="B78AA2D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6F52AF"/>
    <w:multiLevelType w:val="hybridMultilevel"/>
    <w:tmpl w:val="E1121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1965CD"/>
    <w:multiLevelType w:val="hybridMultilevel"/>
    <w:tmpl w:val="428A1E78"/>
    <w:lvl w:ilvl="0" w:tplc="8796FAFC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67E"/>
    <w:rsid w:val="0050627C"/>
    <w:rsid w:val="0073367E"/>
    <w:rsid w:val="009D6260"/>
    <w:rsid w:val="00AA23C2"/>
    <w:rsid w:val="00BF0192"/>
    <w:rsid w:val="00D5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3367E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7336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33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367E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73367E"/>
    <w:pPr>
      <w:autoSpaceDE w:val="0"/>
      <w:autoSpaceDN w:val="0"/>
      <w:adjustRightInd w:val="0"/>
      <w:outlineLvl w:val="0"/>
    </w:pPr>
    <w:rPr>
      <w:rFonts w:eastAsia="Calibri"/>
      <w:b/>
      <w:bCs/>
      <w:sz w:val="28"/>
      <w:szCs w:val="28"/>
      <w:lang w:eastAsia="en-US"/>
    </w:rPr>
  </w:style>
  <w:style w:type="character" w:styleId="a5">
    <w:name w:val="Strong"/>
    <w:basedOn w:val="a0"/>
    <w:uiPriority w:val="22"/>
    <w:qFormat/>
    <w:rsid w:val="007336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logrib-r36.gosuslugi.ru/glavnoe/informatsiya/obyavlenie-izveschen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820</Words>
  <Characters>4678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Malogrib</dc:creator>
  <cp:keywords/>
  <dc:description/>
  <cp:lastModifiedBy>Malogrib</cp:lastModifiedBy>
  <cp:revision>3</cp:revision>
  <dcterms:created xsi:type="dcterms:W3CDTF">2025-10-31T10:30:00Z</dcterms:created>
  <dcterms:modified xsi:type="dcterms:W3CDTF">2025-10-31T10:30:00Z</dcterms:modified>
</cp:coreProperties>
</file>